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4" o:title="Papyrus" color2="#ebc4da [1304]" type="tile"/>
    </v:background>
  </w:background>
  <w:body>
    <w:p w:rsidR="00DF4ADE" w:rsidRDefault="00DF4ADE" w:rsidP="008D1A9B">
      <w:pPr>
        <w:jc w:val="center"/>
        <w:rPr>
          <w:b/>
          <w:sz w:val="44"/>
          <w:szCs w:val="44"/>
        </w:rPr>
      </w:pPr>
    </w:p>
    <w:p w:rsidR="00A1365C" w:rsidRDefault="005B137D" w:rsidP="008D1A9B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1E51B668" wp14:editId="4EBF2B71">
            <wp:extent cx="4931217" cy="34861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759" cy="349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6B" w:rsidRDefault="007D2E6B" w:rsidP="00A53ED5">
      <w:pPr>
        <w:spacing w:line="240" w:lineRule="auto"/>
        <w:jc w:val="center"/>
        <w:rPr>
          <w:sz w:val="24"/>
          <w:szCs w:val="24"/>
        </w:rPr>
      </w:pPr>
    </w:p>
    <w:p w:rsidR="007D2E6B" w:rsidRDefault="007D2E6B" w:rsidP="00A53ED5">
      <w:pPr>
        <w:spacing w:line="240" w:lineRule="auto"/>
        <w:jc w:val="center"/>
        <w:rPr>
          <w:sz w:val="24"/>
          <w:szCs w:val="24"/>
        </w:rPr>
      </w:pPr>
    </w:p>
    <w:p w:rsidR="00A53ED5" w:rsidRPr="00A1365C" w:rsidRDefault="00A53ED5" w:rsidP="00A53ED5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DF4ADE" w:rsidRPr="00DF4ADE" w:rsidRDefault="00DF4ADE" w:rsidP="00DF4ADE">
      <w:pPr>
        <w:jc w:val="center"/>
        <w:rPr>
          <w:sz w:val="28"/>
          <w:szCs w:val="28"/>
        </w:rPr>
      </w:pPr>
      <w:r w:rsidRPr="00DF4ADE">
        <w:rPr>
          <w:sz w:val="28"/>
          <w:szCs w:val="28"/>
        </w:rPr>
        <w:t xml:space="preserve">Keramické tvoření je pro děti přirozené a keramická hlína představuje skvělý prostředek pro </w:t>
      </w:r>
      <w:bookmarkStart w:id="0" w:name="_GoBack"/>
      <w:r w:rsidRPr="00DF4ADE">
        <w:rPr>
          <w:sz w:val="28"/>
          <w:szCs w:val="28"/>
        </w:rPr>
        <w:t xml:space="preserve">tvorbu, rozvoj představivosti a tvořivosti. Dítě si díky práci s keramikou vytváří pracovní </w:t>
      </w:r>
      <w:bookmarkEnd w:id="0"/>
      <w:r w:rsidRPr="00DF4ADE">
        <w:rPr>
          <w:sz w:val="28"/>
          <w:szCs w:val="28"/>
        </w:rPr>
        <w:t>návyky, učí se soustředěnosti a vytrvalosti. V našich odpoledních setkáních budeme zkoušet různé techniky, budeme vykrajovat, obtiskovat, modelovat, glazovat a jistě mnoho dalšího.</w:t>
      </w:r>
    </w:p>
    <w:p w:rsidR="00DF4ADE" w:rsidRPr="00DF4ADE" w:rsidRDefault="00DF4ADE" w:rsidP="00DF4ADE">
      <w:pPr>
        <w:jc w:val="center"/>
        <w:rPr>
          <w:sz w:val="28"/>
          <w:szCs w:val="28"/>
        </w:rPr>
      </w:pPr>
      <w:r w:rsidRPr="00DF4ADE">
        <w:rPr>
          <w:sz w:val="28"/>
          <w:szCs w:val="28"/>
        </w:rPr>
        <w:t>Tvořivé děti, těšíme se na vás!</w:t>
      </w:r>
    </w:p>
    <w:p w:rsidR="00B7336F" w:rsidRPr="00A1365C" w:rsidRDefault="00B7336F" w:rsidP="00A1365C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84125C" w:rsidRPr="00DF4ADE" w:rsidRDefault="00DF4ADE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b/>
          <w:sz w:val="28"/>
          <w:szCs w:val="28"/>
        </w:rPr>
        <w:t>Keramická dílna</w:t>
      </w:r>
      <w:r w:rsidR="0091709C" w:rsidRPr="00DF4ADE">
        <w:rPr>
          <w:b/>
          <w:sz w:val="28"/>
          <w:szCs w:val="28"/>
        </w:rPr>
        <w:t xml:space="preserve"> (3 </w:t>
      </w:r>
      <w:r w:rsidR="00A1365C" w:rsidRPr="00DF4ADE">
        <w:rPr>
          <w:b/>
          <w:sz w:val="28"/>
          <w:szCs w:val="28"/>
        </w:rPr>
        <w:t>-</w:t>
      </w:r>
      <w:r w:rsidR="0091709C" w:rsidRPr="00DF4ADE">
        <w:rPr>
          <w:b/>
          <w:sz w:val="28"/>
          <w:szCs w:val="28"/>
        </w:rPr>
        <w:t xml:space="preserve"> </w:t>
      </w:r>
      <w:r w:rsidR="002F6A6C" w:rsidRPr="00DF4ADE">
        <w:rPr>
          <w:b/>
          <w:sz w:val="28"/>
          <w:szCs w:val="28"/>
        </w:rPr>
        <w:t>7</w:t>
      </w:r>
      <w:r w:rsidR="0091709C" w:rsidRPr="00DF4ADE">
        <w:rPr>
          <w:b/>
          <w:sz w:val="28"/>
          <w:szCs w:val="28"/>
        </w:rPr>
        <w:t xml:space="preserve"> </w:t>
      </w:r>
      <w:r w:rsidR="00A1365C" w:rsidRPr="00DF4ADE">
        <w:rPr>
          <w:b/>
          <w:sz w:val="28"/>
          <w:szCs w:val="28"/>
        </w:rPr>
        <w:t>let)</w:t>
      </w:r>
      <w:r w:rsidR="0084125C" w:rsidRPr="00DF4ADE">
        <w:rPr>
          <w:b/>
          <w:sz w:val="28"/>
          <w:szCs w:val="28"/>
        </w:rPr>
        <w:sym w:font="Wingdings" w:char="F076"/>
      </w:r>
    </w:p>
    <w:p w:rsidR="0026110C" w:rsidRPr="00DF4ADE" w:rsidRDefault="0026110C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sz w:val="28"/>
          <w:szCs w:val="28"/>
        </w:rPr>
        <w:t>Den konání:</w:t>
      </w:r>
      <w:r w:rsidRPr="00DF4ADE">
        <w:rPr>
          <w:b/>
          <w:sz w:val="28"/>
          <w:szCs w:val="28"/>
        </w:rPr>
        <w:t xml:space="preserve"> </w:t>
      </w:r>
      <w:r w:rsidR="00DF4ADE" w:rsidRPr="00DF4ADE">
        <w:rPr>
          <w:b/>
          <w:color w:val="E26206" w:themeColor="accent6" w:themeShade="BF"/>
          <w:sz w:val="28"/>
          <w:szCs w:val="28"/>
        </w:rPr>
        <w:t>úterý</w:t>
      </w:r>
      <w:r w:rsidR="0091709C" w:rsidRPr="00DF4ADE">
        <w:rPr>
          <w:b/>
          <w:color w:val="E26206" w:themeColor="accent6" w:themeShade="BF"/>
          <w:sz w:val="28"/>
          <w:szCs w:val="28"/>
        </w:rPr>
        <w:t xml:space="preserve"> </w:t>
      </w:r>
      <w:r w:rsidR="007D2E6B">
        <w:rPr>
          <w:b/>
          <w:color w:val="E26206" w:themeColor="accent6" w:themeShade="BF"/>
          <w:sz w:val="28"/>
          <w:szCs w:val="28"/>
        </w:rPr>
        <w:t>15,30</w:t>
      </w:r>
      <w:r w:rsidR="0091709C" w:rsidRPr="00DF4ADE">
        <w:rPr>
          <w:b/>
          <w:color w:val="E26206" w:themeColor="accent6" w:themeShade="BF"/>
          <w:sz w:val="28"/>
          <w:szCs w:val="28"/>
        </w:rPr>
        <w:t xml:space="preserve"> –</w:t>
      </w:r>
      <w:r w:rsidR="00144A3F" w:rsidRPr="00DF4ADE">
        <w:rPr>
          <w:b/>
          <w:color w:val="E26206" w:themeColor="accent6" w:themeShade="BF"/>
          <w:sz w:val="28"/>
          <w:szCs w:val="28"/>
        </w:rPr>
        <w:t>16</w:t>
      </w:r>
      <w:r w:rsidR="00DF4ADE" w:rsidRPr="00DF4ADE">
        <w:rPr>
          <w:b/>
          <w:color w:val="E26206" w:themeColor="accent6" w:themeShade="BF"/>
          <w:sz w:val="28"/>
          <w:szCs w:val="28"/>
        </w:rPr>
        <w:t>,</w:t>
      </w:r>
      <w:r w:rsidR="007D2E6B">
        <w:rPr>
          <w:b/>
          <w:color w:val="E26206" w:themeColor="accent6" w:themeShade="BF"/>
          <w:sz w:val="28"/>
          <w:szCs w:val="28"/>
        </w:rPr>
        <w:t>30</w:t>
      </w:r>
      <w:r w:rsidR="00AA4438" w:rsidRPr="00DF4ADE">
        <w:rPr>
          <w:b/>
          <w:color w:val="E26206" w:themeColor="accent6" w:themeShade="BF"/>
          <w:sz w:val="28"/>
          <w:szCs w:val="28"/>
        </w:rPr>
        <w:t xml:space="preserve"> hodin</w:t>
      </w:r>
    </w:p>
    <w:p w:rsidR="00B7664F" w:rsidRPr="00DF4ADE" w:rsidRDefault="00B7664F" w:rsidP="00DF4ADE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DF4ADE">
        <w:rPr>
          <w:b/>
          <w:sz w:val="28"/>
          <w:szCs w:val="28"/>
        </w:rPr>
        <w:t xml:space="preserve">Cena: </w:t>
      </w:r>
      <w:r w:rsidR="00A53ED5">
        <w:rPr>
          <w:b/>
          <w:color w:val="E26206" w:themeColor="accent6" w:themeShade="BF"/>
          <w:sz w:val="28"/>
          <w:szCs w:val="28"/>
        </w:rPr>
        <w:t>1</w:t>
      </w:r>
      <w:r w:rsidR="00DF4ADE" w:rsidRPr="00DF4ADE">
        <w:rPr>
          <w:b/>
          <w:color w:val="E26206" w:themeColor="accent6" w:themeShade="BF"/>
          <w:sz w:val="28"/>
          <w:szCs w:val="28"/>
        </w:rPr>
        <w:t> </w:t>
      </w:r>
      <w:r w:rsidR="00A53ED5">
        <w:rPr>
          <w:b/>
          <w:color w:val="E26206" w:themeColor="accent6" w:themeShade="BF"/>
          <w:sz w:val="28"/>
          <w:szCs w:val="28"/>
        </w:rPr>
        <w:t>950</w:t>
      </w:r>
      <w:r w:rsidR="00DF4ADE" w:rsidRPr="00DF4ADE">
        <w:rPr>
          <w:b/>
          <w:color w:val="E26206" w:themeColor="accent6" w:themeShade="BF"/>
          <w:sz w:val="28"/>
          <w:szCs w:val="28"/>
        </w:rPr>
        <w:t xml:space="preserve"> Kč</w:t>
      </w:r>
      <w:r w:rsidRPr="00DF4ADE">
        <w:rPr>
          <w:b/>
          <w:color w:val="E26206" w:themeColor="accent6" w:themeShade="BF"/>
          <w:sz w:val="28"/>
          <w:szCs w:val="28"/>
        </w:rPr>
        <w:t xml:space="preserve"> </w:t>
      </w:r>
      <w:r w:rsidRPr="00DF4ADE">
        <w:rPr>
          <w:sz w:val="28"/>
          <w:szCs w:val="28"/>
        </w:rPr>
        <w:t>(</w:t>
      </w:r>
      <w:r w:rsidR="007D2E6B">
        <w:rPr>
          <w:sz w:val="28"/>
          <w:szCs w:val="28"/>
        </w:rPr>
        <w:t>3</w:t>
      </w:r>
      <w:r w:rsidR="00DF4ADE" w:rsidRPr="00DF4ADE">
        <w:rPr>
          <w:sz w:val="28"/>
          <w:szCs w:val="28"/>
        </w:rPr>
        <w:t xml:space="preserve">. </w:t>
      </w:r>
      <w:r w:rsidR="00A53ED5">
        <w:rPr>
          <w:sz w:val="28"/>
          <w:szCs w:val="28"/>
        </w:rPr>
        <w:t>října</w:t>
      </w:r>
      <w:r w:rsidR="0091709C" w:rsidRPr="00DF4ADE">
        <w:rPr>
          <w:sz w:val="28"/>
          <w:szCs w:val="28"/>
        </w:rPr>
        <w:t xml:space="preserve"> </w:t>
      </w:r>
      <w:r w:rsidRPr="00DF4ADE">
        <w:rPr>
          <w:sz w:val="28"/>
          <w:szCs w:val="28"/>
        </w:rPr>
        <w:t xml:space="preserve">– </w:t>
      </w:r>
      <w:r w:rsidR="007D2E6B">
        <w:rPr>
          <w:sz w:val="28"/>
          <w:szCs w:val="28"/>
        </w:rPr>
        <w:t>12</w:t>
      </w:r>
      <w:r w:rsidR="00A53ED5">
        <w:rPr>
          <w:sz w:val="28"/>
          <w:szCs w:val="28"/>
        </w:rPr>
        <w:t>. prosince</w:t>
      </w:r>
      <w:r w:rsidR="00DF4ADE" w:rsidRPr="00DF4ADE">
        <w:rPr>
          <w:sz w:val="28"/>
          <w:szCs w:val="28"/>
        </w:rPr>
        <w:t xml:space="preserve"> 202</w:t>
      </w:r>
      <w:r w:rsidR="007D2E6B">
        <w:rPr>
          <w:sz w:val="28"/>
          <w:szCs w:val="28"/>
        </w:rPr>
        <w:t>3</w:t>
      </w:r>
      <w:r w:rsidR="00DF4ADE">
        <w:rPr>
          <w:sz w:val="28"/>
          <w:szCs w:val="28"/>
        </w:rPr>
        <w:t xml:space="preserve"> /</w:t>
      </w:r>
      <w:r w:rsidR="00DF4ADE" w:rsidRPr="00DF4ADE">
        <w:rPr>
          <w:sz w:val="28"/>
          <w:szCs w:val="28"/>
        </w:rPr>
        <w:t xml:space="preserve"> </w:t>
      </w:r>
      <w:r w:rsidR="00A53ED5">
        <w:rPr>
          <w:sz w:val="28"/>
          <w:szCs w:val="28"/>
        </w:rPr>
        <w:t>9</w:t>
      </w:r>
      <w:r w:rsidR="00DF4ADE" w:rsidRPr="00DF4ADE">
        <w:rPr>
          <w:sz w:val="28"/>
          <w:szCs w:val="28"/>
        </w:rPr>
        <w:t xml:space="preserve"> lekcí</w:t>
      </w:r>
      <w:r w:rsidRPr="00DF4ADE">
        <w:rPr>
          <w:sz w:val="28"/>
          <w:szCs w:val="28"/>
        </w:rPr>
        <w:t>)</w:t>
      </w:r>
    </w:p>
    <w:p w:rsidR="002D7748" w:rsidRDefault="00A1365C" w:rsidP="002D7748">
      <w:pPr>
        <w:spacing w:line="240" w:lineRule="auto"/>
        <w:jc w:val="center"/>
        <w:rPr>
          <w:sz w:val="24"/>
          <w:szCs w:val="24"/>
        </w:rPr>
      </w:pPr>
      <w:r w:rsidRPr="00A1365C">
        <w:rPr>
          <w:sz w:val="24"/>
          <w:szCs w:val="24"/>
        </w:rPr>
        <w:t>● ● ● ● ●</w:t>
      </w:r>
    </w:p>
    <w:p w:rsidR="00CB1249" w:rsidRDefault="00CB1249" w:rsidP="002D774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Lekce se nekon</w:t>
      </w:r>
      <w:r w:rsidR="007D2E6B">
        <w:rPr>
          <w:sz w:val="24"/>
          <w:szCs w:val="24"/>
        </w:rPr>
        <w:t>ají:</w:t>
      </w:r>
      <w:r>
        <w:rPr>
          <w:sz w:val="24"/>
          <w:szCs w:val="24"/>
        </w:rPr>
        <w:t xml:space="preserve"> </w:t>
      </w:r>
      <w:r w:rsidR="00975EEE">
        <w:rPr>
          <w:sz w:val="24"/>
          <w:szCs w:val="24"/>
        </w:rPr>
        <w:t>31</w:t>
      </w:r>
      <w:r w:rsidR="00A53ED5">
        <w:rPr>
          <w:sz w:val="24"/>
          <w:szCs w:val="24"/>
        </w:rPr>
        <w:t>.10. – jóga v</w:t>
      </w:r>
      <w:r w:rsidR="007D2E6B">
        <w:rPr>
          <w:sz w:val="24"/>
          <w:szCs w:val="24"/>
        </w:rPr>
        <w:t> </w:t>
      </w:r>
      <w:r w:rsidR="00A53ED5">
        <w:rPr>
          <w:sz w:val="24"/>
          <w:szCs w:val="24"/>
        </w:rPr>
        <w:t>Rybičce</w:t>
      </w:r>
      <w:r w:rsidR="007D2E6B">
        <w:rPr>
          <w:sz w:val="24"/>
          <w:szCs w:val="24"/>
        </w:rPr>
        <w:t>, 7.11. – lektorka je mimo ČR</w:t>
      </w:r>
    </w:p>
    <w:p w:rsidR="00DF4ADE" w:rsidRDefault="00DF4ADE" w:rsidP="00DF4ADE">
      <w:pPr>
        <w:jc w:val="both"/>
      </w:pPr>
      <w:r>
        <w:t xml:space="preserve">Ceny zahrnují materiál, keramickou hlínu, výpal výrobků a další potřeby a pomůcky. </w:t>
      </w:r>
      <w:hyperlink r:id="rId10" w:history="1">
        <w:r w:rsidRPr="008315AF">
          <w:rPr>
            <w:rStyle w:val="Hypertextovodkaz"/>
            <w:b/>
            <w:color w:val="E26206" w:themeColor="accent6" w:themeShade="BF"/>
            <w:sz w:val="24"/>
            <w:szCs w:val="24"/>
          </w:rPr>
          <w:t>Přihlášku</w:t>
        </w:r>
      </w:hyperlink>
      <w:r w:rsidRPr="000D249A">
        <w:rPr>
          <w:sz w:val="24"/>
          <w:szCs w:val="24"/>
        </w:rPr>
        <w:t xml:space="preserve"> na zvolený kroužek </w:t>
      </w:r>
      <w:r>
        <w:t>doručte do kanceláře školky na adresu Přírodovědná školka Rybička, Benátská 4, 128 00 Praha 2. Úhradu zájmové aktivity proveďte na účet: 38533021/0100, jako VS uveďte 500914815, do poznámky jméno dítěte. Přihláška je platná po uhrazení úplaty. Minimální počet účastníků je 5.</w:t>
      </w:r>
    </w:p>
    <w:sectPr w:rsidR="00DF4ADE" w:rsidSect="0091709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3C9" w:rsidRDefault="00D063C9" w:rsidP="00C27104">
      <w:pPr>
        <w:spacing w:after="0" w:line="240" w:lineRule="auto"/>
      </w:pPr>
      <w:r>
        <w:separator/>
      </w:r>
    </w:p>
  </w:endnote>
  <w:endnote w:type="continuationSeparator" w:id="0">
    <w:p w:rsidR="00D063C9" w:rsidRDefault="00D063C9" w:rsidP="00C2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3C9" w:rsidRDefault="00D063C9" w:rsidP="00C27104">
      <w:pPr>
        <w:spacing w:after="0" w:line="240" w:lineRule="auto"/>
      </w:pPr>
      <w:r>
        <w:separator/>
      </w:r>
    </w:p>
  </w:footnote>
  <w:footnote w:type="continuationSeparator" w:id="0">
    <w:p w:rsidR="00D063C9" w:rsidRDefault="00D063C9" w:rsidP="00C2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25"/>
    <w:multiLevelType w:val="hybridMultilevel"/>
    <w:tmpl w:val="9ADA4012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6602D4"/>
    <w:multiLevelType w:val="hybridMultilevel"/>
    <w:tmpl w:val="26FE2B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E11"/>
    <w:multiLevelType w:val="hybridMultilevel"/>
    <w:tmpl w:val="871A6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25DA"/>
    <w:multiLevelType w:val="hybridMultilevel"/>
    <w:tmpl w:val="9E20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6f6fe,#fee7d8,#fa893c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5"/>
    <w:rsid w:val="00000D8D"/>
    <w:rsid w:val="000159FA"/>
    <w:rsid w:val="00062099"/>
    <w:rsid w:val="00083856"/>
    <w:rsid w:val="00092C21"/>
    <w:rsid w:val="000B3FBB"/>
    <w:rsid w:val="000D1CB5"/>
    <w:rsid w:val="000E5FFD"/>
    <w:rsid w:val="00103195"/>
    <w:rsid w:val="0010572E"/>
    <w:rsid w:val="001141BB"/>
    <w:rsid w:val="00144A3F"/>
    <w:rsid w:val="00150F45"/>
    <w:rsid w:val="00220B77"/>
    <w:rsid w:val="00231A2F"/>
    <w:rsid w:val="0026110C"/>
    <w:rsid w:val="00280C46"/>
    <w:rsid w:val="002A4B5A"/>
    <w:rsid w:val="002A6A0E"/>
    <w:rsid w:val="002B4779"/>
    <w:rsid w:val="002D7748"/>
    <w:rsid w:val="002F6A6C"/>
    <w:rsid w:val="003328CA"/>
    <w:rsid w:val="00365599"/>
    <w:rsid w:val="003A378B"/>
    <w:rsid w:val="003B35BB"/>
    <w:rsid w:val="003B55E9"/>
    <w:rsid w:val="004346F0"/>
    <w:rsid w:val="00436344"/>
    <w:rsid w:val="00470DCA"/>
    <w:rsid w:val="004747CA"/>
    <w:rsid w:val="00483704"/>
    <w:rsid w:val="004B287E"/>
    <w:rsid w:val="004B410E"/>
    <w:rsid w:val="004B6AD4"/>
    <w:rsid w:val="004E38F0"/>
    <w:rsid w:val="00517F29"/>
    <w:rsid w:val="00531139"/>
    <w:rsid w:val="005346B3"/>
    <w:rsid w:val="00553966"/>
    <w:rsid w:val="00554E94"/>
    <w:rsid w:val="005814D5"/>
    <w:rsid w:val="005B137D"/>
    <w:rsid w:val="005C6D4B"/>
    <w:rsid w:val="005D3FC6"/>
    <w:rsid w:val="005E6157"/>
    <w:rsid w:val="006A21A4"/>
    <w:rsid w:val="006A5BE7"/>
    <w:rsid w:val="006B41C6"/>
    <w:rsid w:val="006D1316"/>
    <w:rsid w:val="006E1F21"/>
    <w:rsid w:val="006F7309"/>
    <w:rsid w:val="007A62DC"/>
    <w:rsid w:val="007D2E6B"/>
    <w:rsid w:val="007F5CCB"/>
    <w:rsid w:val="008315AF"/>
    <w:rsid w:val="008328B2"/>
    <w:rsid w:val="0084125C"/>
    <w:rsid w:val="008A5480"/>
    <w:rsid w:val="008B15A0"/>
    <w:rsid w:val="008D1A9B"/>
    <w:rsid w:val="008E0CDA"/>
    <w:rsid w:val="00916325"/>
    <w:rsid w:val="0091709C"/>
    <w:rsid w:val="00975EEE"/>
    <w:rsid w:val="00981CF8"/>
    <w:rsid w:val="0098688D"/>
    <w:rsid w:val="009B42D7"/>
    <w:rsid w:val="009F1A8B"/>
    <w:rsid w:val="00A1365C"/>
    <w:rsid w:val="00A15D82"/>
    <w:rsid w:val="00A43D1A"/>
    <w:rsid w:val="00A5325C"/>
    <w:rsid w:val="00A53ED5"/>
    <w:rsid w:val="00AA4438"/>
    <w:rsid w:val="00AB1871"/>
    <w:rsid w:val="00AC71A2"/>
    <w:rsid w:val="00B10C48"/>
    <w:rsid w:val="00B437A6"/>
    <w:rsid w:val="00B50C02"/>
    <w:rsid w:val="00B624F1"/>
    <w:rsid w:val="00B67FB9"/>
    <w:rsid w:val="00B7336F"/>
    <w:rsid w:val="00B7664F"/>
    <w:rsid w:val="00C07B0E"/>
    <w:rsid w:val="00C27104"/>
    <w:rsid w:val="00C834BF"/>
    <w:rsid w:val="00CA298C"/>
    <w:rsid w:val="00CB1249"/>
    <w:rsid w:val="00CB2794"/>
    <w:rsid w:val="00CE3916"/>
    <w:rsid w:val="00CF2017"/>
    <w:rsid w:val="00D063C9"/>
    <w:rsid w:val="00D23329"/>
    <w:rsid w:val="00D41CB4"/>
    <w:rsid w:val="00D746C6"/>
    <w:rsid w:val="00D91DD0"/>
    <w:rsid w:val="00D92853"/>
    <w:rsid w:val="00DA638B"/>
    <w:rsid w:val="00DE70A2"/>
    <w:rsid w:val="00DF120E"/>
    <w:rsid w:val="00DF4ADE"/>
    <w:rsid w:val="00E00474"/>
    <w:rsid w:val="00E009E9"/>
    <w:rsid w:val="00E27BB1"/>
    <w:rsid w:val="00E538B6"/>
    <w:rsid w:val="00EE3E09"/>
    <w:rsid w:val="00EF0748"/>
    <w:rsid w:val="00F3538F"/>
    <w:rsid w:val="00F65339"/>
    <w:rsid w:val="00F7062D"/>
    <w:rsid w:val="00F96FE6"/>
    <w:rsid w:val="00FA114B"/>
    <w:rsid w:val="00FA5A44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6fe,#fee7d8,#fa893c,#9cf"/>
    </o:shapedefaults>
    <o:shapelayout v:ext="edit">
      <o:idmap v:ext="edit" data="1"/>
    </o:shapelayout>
  </w:shapeDefaults>
  <w:decimalSymbol w:val=","/>
  <w:listSeparator w:val=";"/>
  <w14:docId w14:val="22B556D4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104"/>
  </w:style>
  <w:style w:type="paragraph" w:styleId="Zpat">
    <w:name w:val="footer"/>
    <w:basedOn w:val="Normln"/>
    <w:link w:val="ZpatChar"/>
    <w:uiPriority w:val="99"/>
    <w:unhideWhenUsed/>
    <w:rsid w:val="00C2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104"/>
  </w:style>
  <w:style w:type="paragraph" w:styleId="Textbubliny">
    <w:name w:val="Balloon Text"/>
    <w:basedOn w:val="Normln"/>
    <w:link w:val="TextbublinyChar"/>
    <w:uiPriority w:val="99"/>
    <w:semiHidden/>
    <w:unhideWhenUsed/>
    <w:rsid w:val="00A1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etra\Disk%20Google\nedropbox\&#352;KOLKA%20Rybi&#269;ka\&#352;KOLKA%20Rybi&#269;ka\krou&#382;ky\krou&#382;ky%202017%202018\prihlaska-na-krouzek-rijen-2017.docx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4D0C-FF41-43C1-966B-D404A938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Černá Petra</cp:lastModifiedBy>
  <cp:revision>4</cp:revision>
  <cp:lastPrinted>2022-01-05T12:35:00Z</cp:lastPrinted>
  <dcterms:created xsi:type="dcterms:W3CDTF">2023-09-11T10:16:00Z</dcterms:created>
  <dcterms:modified xsi:type="dcterms:W3CDTF">2023-09-18T09:17:00Z</dcterms:modified>
</cp:coreProperties>
</file>